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8E4BBB" w:rsidTr="008E4BBB">
        <w:tc>
          <w:tcPr>
            <w:tcW w:w="4390" w:type="dxa"/>
          </w:tcPr>
          <w:p w:rsidR="008E4BBB" w:rsidRDefault="008E4BBB" w:rsidP="008E4BBB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8E4BBB">
              <w:rPr>
                <w:b/>
                <w:sz w:val="36"/>
                <w:szCs w:val="36"/>
                <w:lang w:val="en-US"/>
              </w:rPr>
              <w:t>ROSSETI</w:t>
            </w:r>
            <w:r>
              <w:rPr>
                <w:b/>
                <w:sz w:val="36"/>
                <w:szCs w:val="36"/>
                <w:lang w:val="en-US"/>
              </w:rPr>
              <w:t>  </w:t>
            </w:r>
            <w:r w:rsidRPr="008E4BBB">
              <w:rPr>
                <w:sz w:val="36"/>
                <w:szCs w:val="36"/>
                <w:lang w:val="en-US"/>
              </w:rPr>
              <w:t>LENENERGO</w:t>
            </w:r>
          </w:p>
        </w:tc>
        <w:tc>
          <w:tcPr>
            <w:tcW w:w="4955" w:type="dxa"/>
          </w:tcPr>
          <w:p w:rsidR="008E4BBB" w:rsidRDefault="008E4BBB" w:rsidP="008E4BBB">
            <w:pPr>
              <w:jc w:val="right"/>
              <w:rPr>
                <w:sz w:val="32"/>
                <w:szCs w:val="36"/>
                <w:lang w:val="en-US"/>
              </w:rPr>
            </w:pPr>
            <w:r>
              <w:rPr>
                <w:sz w:val="32"/>
                <w:szCs w:val="36"/>
                <w:lang w:val="en-US"/>
              </w:rPr>
              <w:t xml:space="preserve">PUBLIC </w:t>
            </w:r>
          </w:p>
          <w:p w:rsidR="008E4BBB" w:rsidRPr="008E4BBB" w:rsidRDefault="008E4BBB" w:rsidP="008E4BBB">
            <w:pPr>
              <w:jc w:val="right"/>
              <w:rPr>
                <w:b/>
                <w:sz w:val="32"/>
                <w:szCs w:val="36"/>
                <w:lang w:val="en-US"/>
              </w:rPr>
            </w:pPr>
            <w:r>
              <w:rPr>
                <w:sz w:val="32"/>
                <w:szCs w:val="36"/>
                <w:lang w:val="en-US"/>
              </w:rPr>
              <w:t xml:space="preserve">JOINT STOCK COMPANY </w:t>
            </w:r>
            <w:r w:rsidRPr="008E4BBB">
              <w:rPr>
                <w:b/>
                <w:sz w:val="32"/>
                <w:szCs w:val="36"/>
                <w:lang w:val="en-US"/>
              </w:rPr>
              <w:t>“LENENERGO”</w:t>
            </w:r>
          </w:p>
        </w:tc>
      </w:tr>
    </w:tbl>
    <w:p w:rsidR="008E4BBB" w:rsidRDefault="008E4BBB" w:rsidP="008E4BBB">
      <w:pPr>
        <w:spacing w:before="3360" w:after="0" w:line="240" w:lineRule="auto"/>
        <w:jc w:val="center"/>
        <w:rPr>
          <w:b/>
          <w:sz w:val="32"/>
          <w:szCs w:val="24"/>
          <w:lang w:val="en-US"/>
        </w:rPr>
      </w:pPr>
      <w:r w:rsidRPr="008E4BBB">
        <w:rPr>
          <w:b/>
          <w:sz w:val="32"/>
          <w:szCs w:val="24"/>
          <w:lang w:val="en-US"/>
        </w:rPr>
        <w:t>MATERIALS (INFORMATION)</w:t>
      </w:r>
    </w:p>
    <w:p w:rsidR="008E4BBB" w:rsidRPr="008E4BBB" w:rsidRDefault="008E4BBB" w:rsidP="008E4BBB">
      <w:pPr>
        <w:spacing w:after="0" w:line="240" w:lineRule="auto"/>
        <w:jc w:val="center"/>
        <w:rPr>
          <w:b/>
          <w:sz w:val="32"/>
          <w:szCs w:val="24"/>
          <w:lang w:val="en-US"/>
        </w:rPr>
      </w:pPr>
      <w:r w:rsidRPr="008E4BBB">
        <w:rPr>
          <w:b/>
          <w:sz w:val="32"/>
          <w:szCs w:val="24"/>
          <w:lang w:val="en-US"/>
        </w:rPr>
        <w:t>FOR THE ANNUAL GENERAL MEETING</w:t>
      </w:r>
    </w:p>
    <w:p w:rsidR="008E4BBB" w:rsidRPr="008E4BBB" w:rsidRDefault="008E4BBB" w:rsidP="008E4BBB">
      <w:pPr>
        <w:spacing w:after="0" w:line="240" w:lineRule="auto"/>
        <w:jc w:val="center"/>
        <w:rPr>
          <w:b/>
          <w:sz w:val="32"/>
          <w:szCs w:val="24"/>
          <w:lang w:val="en-US"/>
        </w:rPr>
      </w:pPr>
      <w:r w:rsidRPr="008E4BBB">
        <w:rPr>
          <w:b/>
          <w:sz w:val="32"/>
          <w:szCs w:val="24"/>
          <w:lang w:val="en-US"/>
        </w:rPr>
        <w:t>OF PUBLIC JOINT STOCK COMPANY “LENENERGO”</w:t>
      </w:r>
    </w:p>
    <w:p w:rsidR="008E4BBB" w:rsidRDefault="008E4BBB" w:rsidP="006C4412">
      <w:pPr>
        <w:spacing w:after="0" w:line="240" w:lineRule="auto"/>
        <w:jc w:val="both"/>
        <w:rPr>
          <w:sz w:val="24"/>
          <w:szCs w:val="24"/>
        </w:rPr>
      </w:pPr>
    </w:p>
    <w:p w:rsidR="008E4BBB" w:rsidRPr="008E4BBB" w:rsidRDefault="008E4BBB" w:rsidP="008E4BB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8E4BBB">
        <w:rPr>
          <w:b/>
          <w:sz w:val="28"/>
          <w:szCs w:val="28"/>
          <w:lang w:val="en-US"/>
        </w:rPr>
        <w:t>June 18, 2019</w:t>
      </w:r>
    </w:p>
    <w:p w:rsidR="008E4BBB" w:rsidRDefault="008E4BBB" w:rsidP="006C4412">
      <w:pPr>
        <w:spacing w:after="0" w:line="240" w:lineRule="auto"/>
        <w:jc w:val="both"/>
        <w:rPr>
          <w:sz w:val="24"/>
          <w:szCs w:val="24"/>
        </w:rPr>
      </w:pPr>
    </w:p>
    <w:p w:rsidR="008E4BBB" w:rsidRPr="008E4BBB" w:rsidRDefault="008E4BBB" w:rsidP="008E4BBB">
      <w:pPr>
        <w:spacing w:before="5880" w:after="0" w:line="240" w:lineRule="auto"/>
        <w:jc w:val="center"/>
        <w:rPr>
          <w:b/>
          <w:sz w:val="24"/>
          <w:szCs w:val="24"/>
          <w:lang w:val="en-US"/>
        </w:rPr>
      </w:pPr>
      <w:r w:rsidRPr="008E4BBB">
        <w:rPr>
          <w:b/>
          <w:sz w:val="24"/>
          <w:szCs w:val="24"/>
          <w:lang w:val="en-US"/>
        </w:rPr>
        <w:t>Saint Petersburg</w:t>
      </w:r>
    </w:p>
    <w:p w:rsidR="008E4BBB" w:rsidRPr="008E4BBB" w:rsidRDefault="008E4BBB" w:rsidP="008E4BBB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8E4BBB">
        <w:rPr>
          <w:b/>
          <w:sz w:val="24"/>
          <w:szCs w:val="24"/>
          <w:lang w:val="en-US"/>
        </w:rPr>
        <w:t>2019</w:t>
      </w:r>
    </w:p>
    <w:p w:rsidR="008E4BBB" w:rsidRPr="00CE0591" w:rsidRDefault="008E4BBB" w:rsidP="006C4412">
      <w:pPr>
        <w:spacing w:after="0" w:line="240" w:lineRule="auto"/>
        <w:jc w:val="both"/>
        <w:rPr>
          <w:sz w:val="24"/>
          <w:szCs w:val="24"/>
        </w:rPr>
      </w:pPr>
    </w:p>
    <w:p w:rsidR="001E06BF" w:rsidRPr="00CE0591" w:rsidRDefault="001E06BF" w:rsidP="006C4412">
      <w:pPr>
        <w:spacing w:after="0" w:line="240" w:lineRule="auto"/>
        <w:jc w:val="both"/>
        <w:rPr>
          <w:sz w:val="24"/>
          <w:szCs w:val="24"/>
        </w:rPr>
      </w:pPr>
    </w:p>
    <w:p w:rsidR="008E4BBB" w:rsidRDefault="008E4BB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1E06BF" w:rsidRPr="00CE0591" w:rsidRDefault="001E06BF" w:rsidP="008E4BBB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CE0591">
        <w:rPr>
          <w:b/>
          <w:sz w:val="24"/>
          <w:szCs w:val="24"/>
          <w:lang w:val="en-US"/>
        </w:rPr>
        <w:lastRenderedPageBreak/>
        <w:t>List of Materials for the Annual General Meeting</w:t>
      </w:r>
    </w:p>
    <w:p w:rsidR="001E06BF" w:rsidRPr="00CE0591" w:rsidRDefault="001E06BF" w:rsidP="008E4BBB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CE0591">
        <w:rPr>
          <w:b/>
          <w:sz w:val="24"/>
          <w:szCs w:val="24"/>
          <w:lang w:val="en-US"/>
        </w:rPr>
        <w:t>of Public Joint Stock Company “Lenenergo”</w:t>
      </w:r>
    </w:p>
    <w:p w:rsidR="001E06BF" w:rsidRPr="00CE0591" w:rsidRDefault="001E06BF" w:rsidP="008E4BBB">
      <w:pPr>
        <w:spacing w:after="0" w:line="240" w:lineRule="auto"/>
        <w:rPr>
          <w:b/>
          <w:sz w:val="24"/>
          <w:szCs w:val="24"/>
          <w:lang w:val="en-US"/>
        </w:rPr>
      </w:pPr>
    </w:p>
    <w:p w:rsidR="001E06BF" w:rsidRPr="00CE0591" w:rsidRDefault="001E06BF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</w:t>
      </w:r>
      <w:r w:rsidR="00DE6403" w:rsidRPr="00CE0591">
        <w:rPr>
          <w:sz w:val="24"/>
          <w:szCs w:val="24"/>
          <w:lang w:val="en-US"/>
        </w:rPr>
        <w:t>.</w:t>
      </w:r>
      <w:r w:rsidRPr="00CE0591">
        <w:rPr>
          <w:sz w:val="24"/>
          <w:szCs w:val="24"/>
          <w:lang w:val="en-US"/>
        </w:rPr>
        <w:t xml:space="preserve"> Company’s Annual Report for 2018.</w:t>
      </w:r>
    </w:p>
    <w:p w:rsidR="001E06BF" w:rsidRPr="00CE0591" w:rsidRDefault="001E06BF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1.1</w:t>
      </w:r>
      <w:r w:rsidR="00DE6403" w:rsidRPr="00CE0591">
        <w:rPr>
          <w:sz w:val="24"/>
          <w:szCs w:val="24"/>
          <w:lang w:val="en-US"/>
        </w:rPr>
        <w:t>.</w:t>
      </w:r>
      <w:r w:rsidRPr="00CE0591">
        <w:rPr>
          <w:sz w:val="24"/>
          <w:szCs w:val="24"/>
          <w:lang w:val="en-US"/>
        </w:rPr>
        <w:t xml:space="preserve"> Internal Audit Commission Report on the Audit of the Company’s Annual Report for 2018.</w:t>
      </w:r>
    </w:p>
    <w:p w:rsidR="001E06BF" w:rsidRPr="00CE0591" w:rsidRDefault="001E06BF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2</w:t>
      </w:r>
      <w:r w:rsidR="00DE6403" w:rsidRPr="00CE0591">
        <w:rPr>
          <w:sz w:val="24"/>
          <w:szCs w:val="24"/>
          <w:lang w:val="en-US"/>
        </w:rPr>
        <w:t>.</w:t>
      </w:r>
      <w:r w:rsidRPr="00CE0591">
        <w:rPr>
          <w:sz w:val="24"/>
          <w:szCs w:val="24"/>
          <w:lang w:val="en-US"/>
        </w:rPr>
        <w:t xml:space="preserve"> Annual Accounting (Financial) Statements with the Auditor’s Report.</w:t>
      </w:r>
    </w:p>
    <w:p w:rsidR="001E06BF" w:rsidRPr="00CE0591" w:rsidRDefault="001E06BF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3</w:t>
      </w:r>
      <w:r w:rsidR="00DE6403" w:rsidRPr="00CE0591">
        <w:rPr>
          <w:sz w:val="24"/>
          <w:szCs w:val="24"/>
          <w:lang w:val="en-US"/>
        </w:rPr>
        <w:t>.</w:t>
      </w:r>
      <w:r w:rsidRPr="00CE0591">
        <w:rPr>
          <w:sz w:val="24"/>
          <w:szCs w:val="24"/>
          <w:lang w:val="en-US"/>
        </w:rPr>
        <w:t xml:space="preserve"> Audit Committee Report on the External Auditor’s Performance and Effectiveness </w:t>
      </w:r>
      <w:r w:rsidR="008E4BBB">
        <w:rPr>
          <w:sz w:val="24"/>
          <w:szCs w:val="24"/>
          <w:lang w:val="en-US"/>
        </w:rPr>
        <w:br/>
      </w:r>
      <w:r w:rsidRPr="00CE0591">
        <w:rPr>
          <w:sz w:val="24"/>
          <w:szCs w:val="24"/>
          <w:lang w:val="en-US"/>
        </w:rPr>
        <w:t xml:space="preserve">of the External Audit. </w:t>
      </w:r>
    </w:p>
    <w:p w:rsidR="001E06BF" w:rsidRPr="00CE0591" w:rsidRDefault="001E06BF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4</w:t>
      </w:r>
      <w:r w:rsidR="00DE6403" w:rsidRPr="00CE0591">
        <w:rPr>
          <w:sz w:val="24"/>
          <w:szCs w:val="24"/>
          <w:lang w:val="en-US"/>
        </w:rPr>
        <w:t>.</w:t>
      </w:r>
      <w:r w:rsidRPr="00CE0591">
        <w:rPr>
          <w:sz w:val="24"/>
          <w:szCs w:val="24"/>
          <w:lang w:val="en-US"/>
        </w:rPr>
        <w:t xml:space="preserve"> </w:t>
      </w:r>
      <w:r w:rsidR="007041B0" w:rsidRPr="00CE0591">
        <w:rPr>
          <w:sz w:val="24"/>
          <w:szCs w:val="24"/>
          <w:lang w:val="en-US"/>
        </w:rPr>
        <w:t>E</w:t>
      </w:r>
      <w:r w:rsidRPr="00CE0591">
        <w:rPr>
          <w:sz w:val="24"/>
          <w:szCs w:val="24"/>
          <w:lang w:val="en-US"/>
        </w:rPr>
        <w:t xml:space="preserve">xtract from the </w:t>
      </w:r>
      <w:r w:rsidR="007041B0" w:rsidRPr="00CE0591">
        <w:rPr>
          <w:sz w:val="24"/>
          <w:szCs w:val="24"/>
          <w:lang w:val="en-US"/>
        </w:rPr>
        <w:t xml:space="preserve">Resolution </w:t>
      </w:r>
      <w:r w:rsidRPr="00CE0591">
        <w:rPr>
          <w:sz w:val="24"/>
          <w:szCs w:val="24"/>
          <w:lang w:val="en-US"/>
        </w:rPr>
        <w:t xml:space="preserve">of the Board of Directors </w:t>
      </w:r>
      <w:r w:rsidR="007041B0" w:rsidRPr="00CE0591">
        <w:rPr>
          <w:sz w:val="24"/>
          <w:szCs w:val="24"/>
          <w:lang w:val="en-US"/>
        </w:rPr>
        <w:t>regarding the</w:t>
      </w:r>
      <w:r w:rsidRPr="00CE0591">
        <w:rPr>
          <w:sz w:val="24"/>
          <w:szCs w:val="24"/>
          <w:lang w:val="en-US"/>
        </w:rPr>
        <w:t xml:space="preserve"> </w:t>
      </w:r>
      <w:r w:rsidR="007041B0" w:rsidRPr="00CE0591">
        <w:rPr>
          <w:sz w:val="24"/>
          <w:szCs w:val="24"/>
          <w:lang w:val="en-US"/>
        </w:rPr>
        <w:t>A</w:t>
      </w:r>
      <w:r w:rsidRPr="00CE0591">
        <w:rPr>
          <w:sz w:val="24"/>
          <w:szCs w:val="24"/>
          <w:lang w:val="en-US"/>
        </w:rPr>
        <w:t xml:space="preserve">pproval </w:t>
      </w:r>
      <w:r w:rsidR="008E4BBB">
        <w:rPr>
          <w:sz w:val="24"/>
          <w:szCs w:val="24"/>
          <w:lang w:val="en-US"/>
        </w:rPr>
        <w:br/>
      </w:r>
      <w:r w:rsidRPr="00CE0591">
        <w:rPr>
          <w:sz w:val="24"/>
          <w:szCs w:val="24"/>
          <w:lang w:val="en-US"/>
        </w:rPr>
        <w:t xml:space="preserve">of the </w:t>
      </w:r>
      <w:r w:rsidR="007041B0" w:rsidRPr="00CE0591">
        <w:rPr>
          <w:sz w:val="24"/>
          <w:szCs w:val="24"/>
          <w:lang w:val="en-US"/>
        </w:rPr>
        <w:t xml:space="preserve">Company’s </w:t>
      </w:r>
      <w:r w:rsidRPr="00CE0591">
        <w:rPr>
          <w:sz w:val="24"/>
          <w:szCs w:val="24"/>
          <w:lang w:val="en-US"/>
        </w:rPr>
        <w:t>Annual Report for 2018.</w:t>
      </w:r>
    </w:p>
    <w:p w:rsidR="007041B0" w:rsidRPr="00CE0591" w:rsidRDefault="007041B0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5</w:t>
      </w:r>
      <w:r w:rsidR="00DE6403" w:rsidRPr="00CE0591">
        <w:rPr>
          <w:sz w:val="24"/>
          <w:szCs w:val="24"/>
          <w:lang w:val="en-US"/>
        </w:rPr>
        <w:t>.</w:t>
      </w:r>
      <w:r w:rsidRPr="00CE0591">
        <w:rPr>
          <w:sz w:val="24"/>
          <w:szCs w:val="24"/>
          <w:lang w:val="en-US"/>
        </w:rPr>
        <w:t xml:space="preserve"> Extracts from the Resolutions of the Board of Directors with Recommendations (Proposals) regarding the Items to be Discussed by the General Meeting.</w:t>
      </w:r>
    </w:p>
    <w:p w:rsidR="007041B0" w:rsidRPr="00CE0591" w:rsidRDefault="007041B0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6</w:t>
      </w:r>
      <w:r w:rsidR="00DE6403" w:rsidRPr="00CE0591">
        <w:rPr>
          <w:sz w:val="24"/>
          <w:szCs w:val="24"/>
          <w:lang w:val="en-US"/>
        </w:rPr>
        <w:t>.</w:t>
      </w:r>
      <w:r w:rsidRPr="00CE0591">
        <w:rPr>
          <w:sz w:val="24"/>
          <w:szCs w:val="24"/>
          <w:lang w:val="en-US"/>
        </w:rPr>
        <w:t xml:space="preserve"> </w:t>
      </w:r>
      <w:r w:rsidR="00781C18" w:rsidRPr="00CE0591">
        <w:rPr>
          <w:sz w:val="24"/>
          <w:szCs w:val="24"/>
          <w:lang w:val="en-US"/>
        </w:rPr>
        <w:t>Rationale for the Proposed Net Earnings Distribution Arrangements.</w:t>
      </w:r>
    </w:p>
    <w:p w:rsidR="00DE6403" w:rsidRPr="00CE0591" w:rsidRDefault="00DE6403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7.1. Information about Candidates for Election to the Company’s Board of Directors.</w:t>
      </w:r>
    </w:p>
    <w:p w:rsidR="00DE6403" w:rsidRPr="00CE0591" w:rsidRDefault="00DE6403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7.2. Information about Candidates for Election to the Company’s Internal Audit Commission.</w:t>
      </w:r>
    </w:p>
    <w:p w:rsidR="00DE6403" w:rsidRPr="00CE0591" w:rsidRDefault="00DE6403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 xml:space="preserve">Appendix 8. Human Resources and Compensations Committee Report on the Assessment </w:t>
      </w:r>
      <w:r w:rsidR="008E4BBB">
        <w:rPr>
          <w:sz w:val="24"/>
          <w:szCs w:val="24"/>
          <w:lang w:val="en-US"/>
        </w:rPr>
        <w:br/>
      </w:r>
      <w:r w:rsidRPr="00CE0591">
        <w:rPr>
          <w:sz w:val="24"/>
          <w:szCs w:val="24"/>
          <w:lang w:val="en-US"/>
        </w:rPr>
        <w:t>of the Candidates for Election to the Company’s Board of Directors.</w:t>
      </w:r>
    </w:p>
    <w:p w:rsidR="00DE6403" w:rsidRPr="00CE0591" w:rsidRDefault="00DE6403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9. Information about the Nominee for the Company’s Auditor.</w:t>
      </w:r>
    </w:p>
    <w:p w:rsidR="00DE6403" w:rsidRPr="00CE0591" w:rsidRDefault="00DE6403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 xml:space="preserve">Appendix 10. Recommendations by the Audit Committee of the Board of Directors regarding </w:t>
      </w:r>
      <w:r w:rsidR="008E4BBB">
        <w:rPr>
          <w:sz w:val="24"/>
          <w:szCs w:val="24"/>
          <w:lang w:val="en-US"/>
        </w:rPr>
        <w:br/>
      </w:r>
      <w:r w:rsidRPr="00CE0591">
        <w:rPr>
          <w:sz w:val="24"/>
          <w:szCs w:val="24"/>
          <w:lang w:val="en-US"/>
        </w:rPr>
        <w:t>the Approval of the Nominee for the Company’s Auditor.</w:t>
      </w:r>
    </w:p>
    <w:p w:rsidR="00DE6403" w:rsidRPr="00CE0591" w:rsidRDefault="00DE6403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11.1. Articles of Association of the Company (Current Version).</w:t>
      </w:r>
    </w:p>
    <w:p w:rsidR="00DE6403" w:rsidRPr="00CE0591" w:rsidRDefault="00DE6403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11.2. Draft Articles of Association of the Company (Amended and Restated).</w:t>
      </w:r>
    </w:p>
    <w:p w:rsidR="00DE6403" w:rsidRPr="00CE0591" w:rsidRDefault="00DE6403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 xml:space="preserve">Appendix 11.3. Summary of Amendments Made to the Articles of Association Specifying </w:t>
      </w:r>
      <w:r w:rsidR="008E4BBB">
        <w:rPr>
          <w:sz w:val="24"/>
          <w:szCs w:val="24"/>
          <w:lang w:val="en-US"/>
        </w:rPr>
        <w:br/>
      </w:r>
      <w:r w:rsidRPr="00CE0591">
        <w:rPr>
          <w:sz w:val="24"/>
          <w:szCs w:val="24"/>
          <w:lang w:val="en-US"/>
        </w:rPr>
        <w:t>the Underlying Regulations and Changes.</w:t>
      </w:r>
    </w:p>
    <w:p w:rsidR="00DE6403" w:rsidRPr="00CE0591" w:rsidRDefault="00DE6403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12.1. Regulations for the General Meeting (Current Version).</w:t>
      </w:r>
    </w:p>
    <w:p w:rsidR="00DE6403" w:rsidRPr="00CE0591" w:rsidRDefault="00DE6403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</w:t>
      </w:r>
      <w:r w:rsidR="006C4412" w:rsidRPr="00CE0591">
        <w:rPr>
          <w:sz w:val="24"/>
          <w:szCs w:val="24"/>
          <w:lang w:val="en-US"/>
        </w:rPr>
        <w:t>2</w:t>
      </w:r>
      <w:r w:rsidRPr="00CE0591">
        <w:rPr>
          <w:sz w:val="24"/>
          <w:szCs w:val="24"/>
          <w:lang w:val="en-US"/>
        </w:rPr>
        <w:t>.2. Draft Regulations for the General Meeting (Amended and Restated).</w:t>
      </w:r>
    </w:p>
    <w:p w:rsidR="00DE6403" w:rsidRPr="00CE0591" w:rsidRDefault="00DE6403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</w:t>
      </w:r>
      <w:r w:rsidR="006C4412" w:rsidRPr="00CE0591">
        <w:rPr>
          <w:sz w:val="24"/>
          <w:szCs w:val="24"/>
          <w:lang w:val="en-US"/>
        </w:rPr>
        <w:t>2</w:t>
      </w:r>
      <w:r w:rsidRPr="00CE0591">
        <w:rPr>
          <w:sz w:val="24"/>
          <w:szCs w:val="24"/>
          <w:lang w:val="en-US"/>
        </w:rPr>
        <w:t>.3. Summary of Amendments Made to the Regulations for the General Meeting Specifying the Underlying Regulations and Changes.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13.1. Regulations for the Board of Directors (Current Version).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13.2. Draft Regulations for the Board of Directors (Amended and Restated).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13.3. Summary of Amendments Made to the Regulations for the Board of Directors Specifying the Underlying Regulations and Changes.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14.1. Regulations for the Management Board (Current Version).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14.2. Draft Regulations for the Management Board (Amended and Restated).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14.3. Summary of Amendments Made to the Regulations for the Management Board Specifying the Underlying Regulations and Changes.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 xml:space="preserve">Appendix 15.1. Regulations for the Regulations for Remuneration and Compensations Payable </w:t>
      </w:r>
      <w:r w:rsidR="008E4BBB">
        <w:rPr>
          <w:sz w:val="24"/>
          <w:szCs w:val="24"/>
          <w:lang w:val="en-US"/>
        </w:rPr>
        <w:br/>
      </w:r>
      <w:r w:rsidRPr="00CE0591">
        <w:rPr>
          <w:sz w:val="24"/>
          <w:szCs w:val="24"/>
          <w:lang w:val="en-US"/>
        </w:rPr>
        <w:t>to Members of the Board of Directors (Current Version).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lastRenderedPageBreak/>
        <w:t>Appendix 15.2. Draft Regulations for the Regulations for Remuneration and Compensations Payable to Members of the Board of Directors (Amended and Restated).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 xml:space="preserve">Appendix 15.3. Summary of Amendments Made to the Regulations for Remuneration </w:t>
      </w:r>
      <w:r w:rsidR="008E4BBB">
        <w:rPr>
          <w:sz w:val="24"/>
          <w:szCs w:val="24"/>
          <w:lang w:val="en-US"/>
        </w:rPr>
        <w:br/>
      </w:r>
      <w:r w:rsidRPr="00CE0591">
        <w:rPr>
          <w:sz w:val="24"/>
          <w:szCs w:val="24"/>
          <w:lang w:val="en-US"/>
        </w:rPr>
        <w:t>and Compensations Payable to Members of the Board of Directors Specifying the Underlying Regulations and Changes.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16. Related Party Transactions Report for 2018.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17. Information about What Bodies/Persons Proposed Particular Items for Discussion at the Annual General Meeting.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 xml:space="preserve">Appendix 18. Draft Decisions and Explanatory Notes Concerning the Items on the Agenda </w:t>
      </w:r>
      <w:r w:rsidR="008E4BBB">
        <w:rPr>
          <w:sz w:val="24"/>
          <w:szCs w:val="24"/>
          <w:lang w:val="en-US"/>
        </w:rPr>
        <w:br/>
      </w:r>
      <w:r w:rsidRPr="00CE0591">
        <w:rPr>
          <w:sz w:val="24"/>
          <w:szCs w:val="24"/>
          <w:lang w:val="en-US"/>
        </w:rPr>
        <w:t>of the Annual General Meeting.</w:t>
      </w:r>
    </w:p>
    <w:p w:rsidR="006C4412" w:rsidRPr="00CE0591" w:rsidRDefault="006C4412" w:rsidP="006C4412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19. Information about the Shareholders’ Agreements.</w:t>
      </w:r>
    </w:p>
    <w:p w:rsidR="006C4412" w:rsidRPr="00CE0591" w:rsidRDefault="006C4412" w:rsidP="00CE0591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 xml:space="preserve">Appendix 20. Information about How to Reach the Venue of the </w:t>
      </w:r>
      <w:r w:rsidR="00193CF3">
        <w:rPr>
          <w:sz w:val="24"/>
          <w:szCs w:val="24"/>
          <w:lang w:val="en-US"/>
        </w:rPr>
        <w:t xml:space="preserve">Annual </w:t>
      </w:r>
      <w:bookmarkStart w:id="0" w:name="_GoBack"/>
      <w:bookmarkEnd w:id="0"/>
      <w:r w:rsidRPr="00CE0591">
        <w:rPr>
          <w:sz w:val="24"/>
          <w:szCs w:val="24"/>
          <w:lang w:val="en-US"/>
        </w:rPr>
        <w:t>General Meeting</w:t>
      </w:r>
      <w:r w:rsidR="00CE0591" w:rsidRPr="00CE0591">
        <w:rPr>
          <w:sz w:val="24"/>
          <w:szCs w:val="24"/>
          <w:lang w:val="en-US"/>
        </w:rPr>
        <w:t>.</w:t>
      </w:r>
    </w:p>
    <w:p w:rsidR="00CE0591" w:rsidRDefault="00CE0591" w:rsidP="00CE0591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2</w:t>
      </w:r>
      <w:r>
        <w:rPr>
          <w:sz w:val="24"/>
          <w:szCs w:val="24"/>
          <w:lang w:val="en-US"/>
        </w:rPr>
        <w:t>1</w:t>
      </w:r>
      <w:r w:rsidRPr="00CE059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Voting Proxy Forms (Templates).</w:t>
      </w:r>
    </w:p>
    <w:p w:rsidR="00CE0591" w:rsidRDefault="00CE0591" w:rsidP="00CE0591">
      <w:pPr>
        <w:spacing w:after="120" w:line="240" w:lineRule="auto"/>
        <w:jc w:val="both"/>
        <w:rPr>
          <w:sz w:val="24"/>
          <w:szCs w:val="24"/>
          <w:lang w:val="en-US"/>
        </w:rPr>
      </w:pPr>
      <w:r w:rsidRPr="00CE0591">
        <w:rPr>
          <w:sz w:val="24"/>
          <w:szCs w:val="24"/>
          <w:lang w:val="en-US"/>
        </w:rPr>
        <w:t>Appendix 2</w:t>
      </w:r>
      <w:r>
        <w:rPr>
          <w:sz w:val="24"/>
          <w:szCs w:val="24"/>
          <w:lang w:val="en-US"/>
        </w:rPr>
        <w:t>2</w:t>
      </w:r>
      <w:r w:rsidRPr="00CE059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Information Memorandum to Shareholders of PJSC “Lenenergo” </w:t>
      </w:r>
      <w:r w:rsidR="008E4BBB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about the Dividend Payout Terms. </w:t>
      </w:r>
    </w:p>
    <w:sectPr w:rsidR="00CE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E"/>
    <w:rsid w:val="00193CF3"/>
    <w:rsid w:val="001D10D1"/>
    <w:rsid w:val="001E06BF"/>
    <w:rsid w:val="00507BFC"/>
    <w:rsid w:val="006C4412"/>
    <w:rsid w:val="006E3C3E"/>
    <w:rsid w:val="007041B0"/>
    <w:rsid w:val="00781C18"/>
    <w:rsid w:val="008E4BBB"/>
    <w:rsid w:val="00A15B99"/>
    <w:rsid w:val="00CE0591"/>
    <w:rsid w:val="00DE6403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0624"/>
  <w15:chartTrackingRefBased/>
  <w15:docId w15:val="{A03CD654-144C-4805-B38C-11E2F01C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obazhenova</dc:creator>
  <cp:keywords/>
  <dc:description/>
  <cp:lastModifiedBy>Валентин Сучков</cp:lastModifiedBy>
  <cp:revision>3</cp:revision>
  <dcterms:created xsi:type="dcterms:W3CDTF">2022-03-01T11:07:00Z</dcterms:created>
  <dcterms:modified xsi:type="dcterms:W3CDTF">2022-03-01T11:14:00Z</dcterms:modified>
</cp:coreProperties>
</file>